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633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13</w:t>
      </w:r>
    </w:p>
    <w:p w14:paraId="222A8A41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Клопова Андрея Вячеславовича</w:t>
      </w:r>
    </w:p>
    <w:p w14:paraId="1F484DC9">
      <w:pPr>
        <w:jc w:val="center"/>
        <w:rPr>
          <w:b/>
          <w:bCs/>
          <w:sz w:val="28"/>
          <w:szCs w:val="24"/>
        </w:rPr>
      </w:pPr>
    </w:p>
    <w:p w14:paraId="042BE104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Проверив соответствие порядка выдвижения 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ОБЛАСТНОЕ ОТДЕЛЕНИЕ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Политической партии КОММУНИСТИЧЕСКАЯ ПАРТИЯ КОММУНИСТЫ РОССИИ»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кандидата в депутаты Липецкого городского Совета депутатов седьмого созыва по одномандатному избирательному округу № 13 Клопова Андрея Вячеславовича требованиям Закона Липецкой области от 06 июня 2007 года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sz w:val="28"/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 xml:space="preserve">: 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13 Клопова Андрея Вячеславовича, 12 февраля 1997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eastAsia="Calibri"/>
          <w:color w:val="000000"/>
          <w:sz w:val="28"/>
          <w:szCs w:val="28"/>
          <w:lang w:eastAsia="en-US"/>
        </w:rPr>
        <w:t xml:space="preserve">«ЛИПЕЦКОЕ ОБЛАСТНОЕ ОТДЕЛЕНИЕ </w:t>
      </w:r>
      <w:r>
        <w:rPr>
          <w:rFonts w:eastAsia="Calibri"/>
          <w:b/>
          <w:color w:val="000000"/>
          <w:sz w:val="28"/>
          <w:szCs w:val="28"/>
          <w:lang w:eastAsia="en-US"/>
        </w:rPr>
        <w:t>Политической партии КОММУНИСТИЧЕСКАЯ ПАРТИЯ КОММУНИСТЫ РОССИИ»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5 августа</w:t>
      </w:r>
      <w:r>
        <w:rPr>
          <w:rFonts w:ascii="Times New Roman CYR" w:hAnsi="Times New Roman CYR"/>
          <w:sz w:val="28"/>
        </w:rPr>
        <w:t xml:space="preserve"> 2025 года в </w:t>
      </w:r>
      <w:r>
        <w:rPr>
          <w:rFonts w:hint="default" w:ascii="Times New Roman CYR" w:hAnsi="Times New Roman CYR"/>
          <w:sz w:val="28"/>
          <w:lang w:val="ru-RU"/>
        </w:rPr>
        <w:t>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11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Клопову Андрею Вячеславовичу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1AAD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C3F25"/>
    <w:rsid w:val="002C650F"/>
    <w:rsid w:val="002F6143"/>
    <w:rsid w:val="00302E97"/>
    <w:rsid w:val="00304AFE"/>
    <w:rsid w:val="0031449A"/>
    <w:rsid w:val="00321CC6"/>
    <w:rsid w:val="00323B54"/>
    <w:rsid w:val="003303F0"/>
    <w:rsid w:val="00376D2B"/>
    <w:rsid w:val="00390121"/>
    <w:rsid w:val="003B0FB1"/>
    <w:rsid w:val="003B1286"/>
    <w:rsid w:val="003C4880"/>
    <w:rsid w:val="003D37E7"/>
    <w:rsid w:val="003F7BE5"/>
    <w:rsid w:val="00423A42"/>
    <w:rsid w:val="00444ACD"/>
    <w:rsid w:val="00450A88"/>
    <w:rsid w:val="0045321C"/>
    <w:rsid w:val="004660AC"/>
    <w:rsid w:val="0046740F"/>
    <w:rsid w:val="00482482"/>
    <w:rsid w:val="00495A9B"/>
    <w:rsid w:val="004A5949"/>
    <w:rsid w:val="004D05E7"/>
    <w:rsid w:val="004D34C3"/>
    <w:rsid w:val="004E3E5E"/>
    <w:rsid w:val="004F4285"/>
    <w:rsid w:val="0050504B"/>
    <w:rsid w:val="00505545"/>
    <w:rsid w:val="005460BF"/>
    <w:rsid w:val="005A676D"/>
    <w:rsid w:val="005B6BE7"/>
    <w:rsid w:val="00633B6C"/>
    <w:rsid w:val="00687AEF"/>
    <w:rsid w:val="0069282F"/>
    <w:rsid w:val="006D1379"/>
    <w:rsid w:val="00701A57"/>
    <w:rsid w:val="00763949"/>
    <w:rsid w:val="007924D7"/>
    <w:rsid w:val="00797046"/>
    <w:rsid w:val="007D007C"/>
    <w:rsid w:val="007E03F1"/>
    <w:rsid w:val="00802E6D"/>
    <w:rsid w:val="00813EB8"/>
    <w:rsid w:val="008259ED"/>
    <w:rsid w:val="008439EF"/>
    <w:rsid w:val="00862307"/>
    <w:rsid w:val="00866028"/>
    <w:rsid w:val="008D06BB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80788"/>
    <w:rsid w:val="00B94773"/>
    <w:rsid w:val="00C11A9C"/>
    <w:rsid w:val="00C2637D"/>
    <w:rsid w:val="00C6064F"/>
    <w:rsid w:val="00C91772"/>
    <w:rsid w:val="00CA1ECD"/>
    <w:rsid w:val="00CA43E8"/>
    <w:rsid w:val="00CD659C"/>
    <w:rsid w:val="00CE2BBD"/>
    <w:rsid w:val="00D41484"/>
    <w:rsid w:val="00D56B8E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16FBB"/>
    <w:rsid w:val="00E35B72"/>
    <w:rsid w:val="00E5333D"/>
    <w:rsid w:val="00E72F18"/>
    <w:rsid w:val="00E8007B"/>
    <w:rsid w:val="00E86807"/>
    <w:rsid w:val="00EB17BF"/>
    <w:rsid w:val="00EB25BE"/>
    <w:rsid w:val="00EB54AF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965AA"/>
    <w:rsid w:val="00FA363E"/>
    <w:rsid w:val="00FA415A"/>
    <w:rsid w:val="00FC3E77"/>
    <w:rsid w:val="00FE0F13"/>
    <w:rsid w:val="04623D82"/>
    <w:rsid w:val="06AB761C"/>
    <w:rsid w:val="06EE22F8"/>
    <w:rsid w:val="114938D8"/>
    <w:rsid w:val="1B4F61BF"/>
    <w:rsid w:val="2AD00829"/>
    <w:rsid w:val="40CE0B58"/>
    <w:rsid w:val="40E341D2"/>
    <w:rsid w:val="457B118A"/>
    <w:rsid w:val="58596139"/>
    <w:rsid w:val="70E74FFB"/>
    <w:rsid w:val="73CB157A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0C208-37C7-4E70-A81E-3591500FDB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2092</Characters>
  <Lines>17</Lines>
  <Paragraphs>4</Paragraphs>
  <TotalTime>10</TotalTime>
  <ScaleCrop>false</ScaleCrop>
  <LinksUpToDate>false</LinksUpToDate>
  <CharactersWithSpaces>2364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2025-08-04T11:09:00Z</cp:lastPrinted>
  <dcterms:modified xsi:type="dcterms:W3CDTF">2025-08-05T15:04:50Z</dcterms:modified>
  <dc:title>ИЗБИРАТЕЛЬНАЯ КОМИССИЯ ЛИПЕЦКОЙ ОБЛАСТИ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