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B7B32">
      <w:pPr>
        <w:pStyle w:val="3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DA3F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spacing w:line="360" w:lineRule="auto"/>
        <w:jc w:val="center"/>
        <w:rPr>
          <w:b/>
          <w:sz w:val="28"/>
          <w:szCs w:val="28"/>
        </w:rPr>
      </w:pPr>
    </w:p>
    <w:p w14:paraId="6C51454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spacing w:line="360" w:lineRule="auto"/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spacing w:line="360" w:lineRule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spacing w:line="360" w:lineRule="auto"/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655</w:t>
            </w:r>
          </w:p>
        </w:tc>
      </w:tr>
    </w:tbl>
    <w:p w14:paraId="56E4BAA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20188037">
      <w:pPr>
        <w:spacing w:line="360" w:lineRule="auto"/>
        <w:jc w:val="center"/>
        <w:rPr>
          <w:i/>
          <w:sz w:val="28"/>
          <w:szCs w:val="28"/>
        </w:rPr>
      </w:pPr>
    </w:p>
    <w:p w14:paraId="6B4093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кандидата в депутаты </w:t>
      </w:r>
    </w:p>
    <w:p w14:paraId="35C59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Липецкого городского Совета депутатов седьмого созыва </w:t>
      </w:r>
    </w:p>
    <w:p w14:paraId="737AE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по одномандатному избирательному округу № </w:t>
      </w:r>
      <w:r>
        <w:rPr>
          <w:rFonts w:hint="default"/>
          <w:b/>
          <w:sz w:val="28"/>
          <w:szCs w:val="28"/>
          <w:lang w:val="ru-RU"/>
        </w:rPr>
        <w:t>14</w:t>
      </w:r>
    </w:p>
    <w:p w14:paraId="38379F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Башаровой</w:t>
      </w:r>
      <w:r>
        <w:rPr>
          <w:rFonts w:hint="default"/>
          <w:b/>
          <w:sz w:val="28"/>
          <w:szCs w:val="28"/>
          <w:lang w:val="ru-RU"/>
        </w:rPr>
        <w:t xml:space="preserve"> Ангелины Михайловны,</w:t>
      </w:r>
    </w:p>
    <w:p w14:paraId="515D92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ru-RU"/>
        </w:rPr>
        <w:t>в</w:t>
      </w:r>
      <w:r>
        <w:rPr>
          <w:b/>
          <w:iCs/>
          <w:sz w:val="28"/>
          <w:szCs w:val="28"/>
        </w:rPr>
        <w:t>ыдвинут</w:t>
      </w:r>
      <w:r>
        <w:rPr>
          <w:b/>
          <w:iCs/>
          <w:sz w:val="28"/>
          <w:szCs w:val="28"/>
          <w:lang w:val="ru-RU"/>
        </w:rPr>
        <w:t>ого</w:t>
      </w:r>
      <w:r>
        <w:rPr>
          <w:rFonts w:hint="default"/>
          <w:b/>
          <w:iCs/>
          <w:sz w:val="28"/>
          <w:szCs w:val="28"/>
          <w:lang w:val="ru-RU"/>
        </w:rPr>
        <w:t xml:space="preserve"> </w:t>
      </w:r>
      <w:r>
        <w:rPr>
          <w:b/>
          <w:iCs/>
          <w:sz w:val="28"/>
          <w:szCs w:val="28"/>
        </w:rPr>
        <w:t xml:space="preserve">избирательным объединением </w:t>
      </w:r>
      <w:r>
        <w:rPr>
          <w:sz w:val="28"/>
          <w:szCs w:val="28"/>
        </w:rPr>
        <w:t xml:space="preserve">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b/>
          <w:bCs/>
          <w:iCs/>
          <w:sz w:val="28"/>
          <w:szCs w:val="28"/>
        </w:rPr>
        <w:t>,</w:t>
      </w:r>
      <w:r>
        <w:rPr>
          <w:rFonts w:hint="default"/>
          <w:b/>
          <w:bCs/>
          <w:iCs/>
          <w:sz w:val="28"/>
          <w:szCs w:val="28"/>
          <w:lang w:val="ru-RU"/>
        </w:rPr>
        <w:t xml:space="preserve"> </w:t>
      </w:r>
      <w:r>
        <w:rPr>
          <w:b/>
          <w:bCs/>
          <w:iCs/>
          <w:sz w:val="28"/>
          <w:szCs w:val="28"/>
        </w:rPr>
        <w:t>утратившим статус кандидат</w:t>
      </w:r>
      <w:r>
        <w:rPr>
          <w:b/>
          <w:iCs/>
          <w:sz w:val="28"/>
          <w:szCs w:val="28"/>
        </w:rPr>
        <w:t>а</w:t>
      </w:r>
    </w:p>
    <w:p w14:paraId="022C1450">
      <w:pPr>
        <w:spacing w:line="360" w:lineRule="auto"/>
        <w:jc w:val="center"/>
        <w:rPr>
          <w:b/>
          <w:i/>
          <w:sz w:val="28"/>
          <w:szCs w:val="28"/>
        </w:rPr>
      </w:pPr>
    </w:p>
    <w:p w14:paraId="042BE104">
      <w:pPr>
        <w:spacing w:line="360" w:lineRule="auto"/>
        <w:ind w:firstLine="72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В связи с непредставлением кандидатом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14 Башаровой Ангелиной Михайловной</w:t>
      </w:r>
      <w:r>
        <w:rPr>
          <w:sz w:val="28"/>
          <w:szCs w:val="28"/>
        </w:rPr>
        <w:t>, выдвинут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ЛДПР</w:t>
      </w:r>
      <w:r>
        <w:rPr>
          <w:rFonts w:eastAsia="Calibri"/>
          <w:color w:val="000000"/>
          <w:sz w:val="28"/>
          <w:szCs w:val="28"/>
          <w:lang w:eastAsia="en-US"/>
        </w:rPr>
        <w:t xml:space="preserve"> - Либерально-демократической партии России»</w:t>
      </w:r>
      <w:r>
        <w:rPr>
          <w:sz w:val="28"/>
          <w:szCs w:val="28"/>
        </w:rPr>
        <w:t xml:space="preserve">, 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 Областного закона, </w:t>
      </w:r>
      <w:bookmarkStart w:id="0" w:name="_Hlk40879436"/>
      <w:r>
        <w:rPr>
          <w:sz w:val="28"/>
          <w:szCs w:val="28"/>
          <w:highlight w:val="none"/>
        </w:rPr>
        <w:t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p w14:paraId="72FF87D7">
      <w:pPr>
        <w:spacing w:line="360" w:lineRule="auto"/>
        <w:ind w:firstLine="720" w:firstLineChars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 Признать кандидата  в депутаты Липецкого городского Совета депутатов седьмого созыва по одномандатному избирательному округу №</w:t>
      </w:r>
      <w:r>
        <w:rPr>
          <w:rFonts w:hint="default"/>
          <w:sz w:val="28"/>
          <w:szCs w:val="28"/>
          <w:lang w:val="ru-RU"/>
        </w:rPr>
        <w:t xml:space="preserve"> 14 Башарову Ангелину Михайловну, в</w:t>
      </w:r>
      <w:r>
        <w:rPr>
          <w:iCs/>
          <w:sz w:val="28"/>
          <w:szCs w:val="28"/>
        </w:rPr>
        <w:t>ыдвинут</w:t>
      </w:r>
      <w:r>
        <w:rPr>
          <w:iCs/>
          <w:sz w:val="28"/>
          <w:szCs w:val="28"/>
          <w:lang w:val="ru-RU"/>
        </w:rPr>
        <w:t>ую</w:t>
      </w:r>
      <w:bookmarkStart w:id="1" w:name="_GoBack"/>
      <w:bookmarkEnd w:id="1"/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ЛДПР</w:t>
      </w:r>
      <w:r>
        <w:rPr>
          <w:rFonts w:eastAsia="Calibri"/>
          <w:color w:val="000000"/>
          <w:sz w:val="28"/>
          <w:szCs w:val="28"/>
          <w:lang w:eastAsia="en-US"/>
        </w:rPr>
        <w:t xml:space="preserve"> - Либерально-демократической партии России»</w:t>
      </w:r>
      <w:r>
        <w:rPr>
          <w:iCs/>
          <w:sz w:val="28"/>
          <w:szCs w:val="28"/>
        </w:rPr>
        <w:t>,  утратившим статус кандидата.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. Разместить настоящее постановление на сайте территориальной избирательной комиссии № 1 Октябрьского округа города Липецка</w:t>
      </w:r>
      <w:r>
        <w:rPr>
          <w:sz w:val="28"/>
        </w:rPr>
        <w:t>.</w:t>
      </w:r>
    </w:p>
    <w:p w14:paraId="5800A8FF">
      <w:pPr>
        <w:jc w:val="both"/>
        <w:rPr>
          <w:b/>
        </w:rPr>
      </w:pPr>
    </w:p>
    <w:p w14:paraId="012A60C9">
      <w:pPr>
        <w:pStyle w:val="19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19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19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19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19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19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p w14:paraId="6FAF81D6">
      <w:pPr>
        <w:jc w:val="both"/>
        <w:rPr>
          <w:b/>
        </w:rPr>
      </w:pPr>
    </w:p>
    <w:sectPr>
      <w:headerReference r:id="rId3" w:type="default"/>
      <w:pgSz w:w="11906" w:h="16838"/>
      <w:pgMar w:top="425" w:right="851" w:bottom="425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8198256"/>
      <w:docPartObj>
        <w:docPartGallery w:val="autotext"/>
      </w:docPartObj>
    </w:sdtPr>
    <w:sdtContent>
      <w:p w14:paraId="2985F651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38DAD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4354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7328D"/>
    <w:rsid w:val="001A7F7E"/>
    <w:rsid w:val="001C14BB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976AB"/>
    <w:rsid w:val="003B1286"/>
    <w:rsid w:val="003D36F9"/>
    <w:rsid w:val="00444ACD"/>
    <w:rsid w:val="004660AC"/>
    <w:rsid w:val="00495A9B"/>
    <w:rsid w:val="004B6CEC"/>
    <w:rsid w:val="004D34C3"/>
    <w:rsid w:val="004D663F"/>
    <w:rsid w:val="004F197C"/>
    <w:rsid w:val="00505545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54E58"/>
    <w:rsid w:val="0077623C"/>
    <w:rsid w:val="007924D7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47960"/>
    <w:rsid w:val="00FA363E"/>
    <w:rsid w:val="00FA415A"/>
    <w:rsid w:val="00FC3E77"/>
    <w:rsid w:val="0E337647"/>
    <w:rsid w:val="14B910D3"/>
    <w:rsid w:val="1F5646CA"/>
    <w:rsid w:val="22E01A32"/>
    <w:rsid w:val="2E223A26"/>
    <w:rsid w:val="63EC66E0"/>
    <w:rsid w:val="666F1945"/>
    <w:rsid w:val="73AE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character" w:customStyle="1" w:styleId="17">
    <w:name w:val="Верхний колонтитул Знак"/>
    <w:basedOn w:val="5"/>
    <w:link w:val="11"/>
    <w:qFormat/>
    <w:uiPriority w:val="99"/>
  </w:style>
  <w:style w:type="character" w:customStyle="1" w:styleId="18">
    <w:name w:val="Нижний колонтитул Знак"/>
    <w:basedOn w:val="5"/>
    <w:link w:val="14"/>
    <w:qFormat/>
    <w:uiPriority w:val="99"/>
  </w:style>
  <w:style w:type="paragraph" w:customStyle="1" w:styleId="19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F82D7-55E4-47CB-8B7A-A538925122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594</Words>
  <Characters>3387</Characters>
  <Lines>28</Lines>
  <Paragraphs>7</Paragraphs>
  <TotalTime>5</TotalTime>
  <ScaleCrop>false</ScaleCrop>
  <LinksUpToDate>false</LinksUpToDate>
  <CharactersWithSpaces>3974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2022-05-24T13:45:00Z</dcterms:created>
  <dc:creator>ГАС "Выборы"</dc:creator>
  <cp:lastModifiedBy>User</cp:lastModifiedBy>
  <cp:lastPrinted>2025-08-06T13:50:25Z</cp:lastPrinted>
  <dcterms:modified xsi:type="dcterms:W3CDTF">2025-08-06T13:50:29Z</dcterms:modified>
  <dc:title>ИЗБИРАТЕЛЬНАЯ КОМИССИЯ ЛИПЕЦКОЙ ОБЛАСТИ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93E23F4A39EE4466BCFE169E82CC9608_13</vt:lpwstr>
  </property>
</Properties>
</file>